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F7" w:rsidRDefault="00CB47F7"/>
    <w:p w:rsidR="00CB47F7" w:rsidRPr="00226E84" w:rsidRDefault="003F240F" w:rsidP="00CB47F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6E84">
        <w:rPr>
          <w:rFonts w:asciiTheme="minorHAnsi" w:hAnsiTheme="minorHAnsi" w:cstheme="minorHAnsi"/>
          <w:b/>
          <w:sz w:val="28"/>
          <w:szCs w:val="28"/>
        </w:rPr>
        <w:t xml:space="preserve">INFORMOVANÝ SOUHLAS s </w:t>
      </w:r>
      <w:r w:rsidR="00CB47F7" w:rsidRPr="00226E84">
        <w:rPr>
          <w:rFonts w:asciiTheme="minorHAnsi" w:hAnsiTheme="minorHAnsi" w:cstheme="minorHAnsi"/>
          <w:b/>
          <w:sz w:val="28"/>
          <w:szCs w:val="28"/>
        </w:rPr>
        <w:t>poskytnutí</w:t>
      </w:r>
      <w:r w:rsidRPr="00226E84">
        <w:rPr>
          <w:rFonts w:asciiTheme="minorHAnsi" w:hAnsiTheme="minorHAnsi" w:cstheme="minorHAnsi"/>
          <w:b/>
          <w:sz w:val="28"/>
          <w:szCs w:val="28"/>
        </w:rPr>
        <w:t>m</w:t>
      </w:r>
      <w:r w:rsidR="00CB47F7" w:rsidRPr="00226E84">
        <w:rPr>
          <w:rFonts w:asciiTheme="minorHAnsi" w:hAnsiTheme="minorHAnsi" w:cstheme="minorHAnsi"/>
          <w:b/>
          <w:sz w:val="28"/>
          <w:szCs w:val="28"/>
        </w:rPr>
        <w:t xml:space="preserve"> poradenské služby a </w:t>
      </w:r>
      <w:r w:rsidRPr="00226E84">
        <w:rPr>
          <w:rFonts w:asciiTheme="minorHAnsi" w:hAnsiTheme="minorHAnsi" w:cstheme="minorHAnsi"/>
          <w:b/>
          <w:sz w:val="28"/>
          <w:szCs w:val="28"/>
        </w:rPr>
        <w:t>se zpracováním a ucho</w:t>
      </w:r>
      <w:r w:rsidR="009F3EFC" w:rsidRPr="00226E84">
        <w:rPr>
          <w:rFonts w:asciiTheme="minorHAnsi" w:hAnsiTheme="minorHAnsi" w:cstheme="minorHAnsi"/>
          <w:b/>
          <w:sz w:val="28"/>
          <w:szCs w:val="28"/>
        </w:rPr>
        <w:t>váním osobních údajů ve školním</w:t>
      </w:r>
      <w:r w:rsidRPr="00226E84">
        <w:rPr>
          <w:rFonts w:asciiTheme="minorHAnsi" w:hAnsiTheme="minorHAnsi" w:cstheme="minorHAnsi"/>
          <w:b/>
          <w:sz w:val="28"/>
          <w:szCs w:val="28"/>
        </w:rPr>
        <w:t xml:space="preserve"> poradenském pracovišti</w:t>
      </w:r>
    </w:p>
    <w:p w:rsidR="00333A1D" w:rsidRDefault="00333A1D" w:rsidP="00333A1D">
      <w:pPr>
        <w:spacing w:line="276" w:lineRule="auto"/>
        <w:ind w:firstLine="142"/>
      </w:pPr>
    </w:p>
    <w:p w:rsidR="00333A1D" w:rsidRPr="00226E84" w:rsidRDefault="006443A1" w:rsidP="00333A1D">
      <w:pPr>
        <w:spacing w:line="480" w:lineRule="auto"/>
        <w:ind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33A1D" w:rsidRPr="00226E84">
        <w:rPr>
          <w:rFonts w:asciiTheme="minorHAnsi" w:hAnsiTheme="minorHAnsi" w:cstheme="minorHAnsi"/>
        </w:rPr>
        <w:t>ákonný zástupce:</w:t>
      </w:r>
      <w:r w:rsidR="00333A1D" w:rsidRPr="00226E84">
        <w:rPr>
          <w:rFonts w:asciiTheme="minorHAnsi" w:hAnsiTheme="minorHAnsi" w:cstheme="minorHAnsi"/>
        </w:rPr>
        <w:tab/>
        <w:t>…….……………………………………………………</w:t>
      </w:r>
      <w:r w:rsidR="00226E84" w:rsidRPr="00226E84">
        <w:rPr>
          <w:rFonts w:asciiTheme="minorHAnsi" w:hAnsiTheme="minorHAnsi" w:cstheme="minorHAnsi"/>
        </w:rPr>
        <w:t>………</w:t>
      </w:r>
      <w:r w:rsidR="00226E84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………..</w:t>
      </w:r>
    </w:p>
    <w:p w:rsidR="00333A1D" w:rsidRDefault="00333A1D" w:rsidP="00333A1D">
      <w:pPr>
        <w:spacing w:line="480" w:lineRule="auto"/>
        <w:ind w:left="142"/>
        <w:rPr>
          <w:rFonts w:asciiTheme="minorHAnsi" w:hAnsiTheme="minorHAnsi" w:cstheme="minorHAnsi"/>
        </w:rPr>
      </w:pPr>
      <w:r w:rsidRPr="00226E84">
        <w:rPr>
          <w:rFonts w:asciiTheme="minorHAnsi" w:hAnsiTheme="minorHAnsi" w:cstheme="minorHAnsi"/>
        </w:rPr>
        <w:t>Kontakt</w:t>
      </w:r>
      <w:r w:rsidR="006443A1">
        <w:rPr>
          <w:rFonts w:asciiTheme="minorHAnsi" w:hAnsiTheme="minorHAnsi" w:cstheme="minorHAnsi"/>
        </w:rPr>
        <w:t xml:space="preserve"> (tel., e-mail): </w:t>
      </w:r>
      <w:r w:rsidRPr="00226E84">
        <w:rPr>
          <w:rFonts w:asciiTheme="minorHAnsi" w:hAnsiTheme="minorHAnsi" w:cstheme="minorHAnsi"/>
        </w:rPr>
        <w:t>……………………………………</w:t>
      </w:r>
      <w:r w:rsidR="00226E84">
        <w:rPr>
          <w:rFonts w:asciiTheme="minorHAnsi" w:hAnsiTheme="minorHAnsi" w:cstheme="minorHAnsi"/>
        </w:rPr>
        <w:t>…………………………</w:t>
      </w:r>
      <w:r w:rsidR="006443A1">
        <w:rPr>
          <w:rFonts w:asciiTheme="minorHAnsi" w:hAnsiTheme="minorHAnsi" w:cstheme="minorHAnsi"/>
        </w:rPr>
        <w:t>………………………………………….</w:t>
      </w:r>
    </w:p>
    <w:p w:rsidR="006443A1" w:rsidRDefault="006443A1" w:rsidP="006443A1">
      <w:pPr>
        <w:spacing w:line="480" w:lineRule="auto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Student/</w:t>
      </w:r>
      <w:proofErr w:type="spellStart"/>
      <w:r>
        <w:rPr>
          <w:rFonts w:asciiTheme="minorHAnsi" w:hAnsiTheme="minorHAnsi" w:cstheme="minorHAnsi"/>
        </w:rPr>
        <w:t>ka</w:t>
      </w:r>
      <w:proofErr w:type="spellEnd"/>
      <w:r>
        <w:rPr>
          <w:rFonts w:asciiTheme="minorHAnsi" w:hAnsiTheme="minorHAnsi" w:cstheme="minorHAnsi"/>
        </w:rPr>
        <w:t xml:space="preserve">:……………………………………………………………………………………………    </w:t>
      </w:r>
      <w:r w:rsidRPr="00226E84">
        <w:rPr>
          <w:rFonts w:asciiTheme="minorHAnsi" w:hAnsiTheme="minorHAnsi" w:cstheme="minorHAnsi"/>
        </w:rPr>
        <w:t>Třída:……</w:t>
      </w:r>
      <w:r>
        <w:rPr>
          <w:rFonts w:asciiTheme="minorHAnsi" w:hAnsiTheme="minorHAnsi" w:cstheme="minorHAnsi"/>
        </w:rPr>
        <w:t>.…………</w:t>
      </w:r>
    </w:p>
    <w:p w:rsidR="00DB2396" w:rsidRDefault="006443A1" w:rsidP="00DB2396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 (tel., e-mail):…………………………………………………………………………………………………………..</w:t>
      </w:r>
    </w:p>
    <w:p w:rsidR="00102FE9" w:rsidRDefault="00102FE9" w:rsidP="00DB2396">
      <w:pPr>
        <w:spacing w:line="276" w:lineRule="auto"/>
        <w:ind w:left="142"/>
        <w:jc w:val="both"/>
        <w:rPr>
          <w:rFonts w:asciiTheme="minorHAnsi" w:hAnsiTheme="minorHAnsi" w:cstheme="minorHAnsi"/>
        </w:rPr>
      </w:pPr>
    </w:p>
    <w:p w:rsidR="00102FE9" w:rsidRDefault="00102FE9" w:rsidP="00DB2396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narození:…………………………………………………………</w:t>
      </w:r>
      <w:r w:rsidR="00545464">
        <w:rPr>
          <w:rFonts w:asciiTheme="minorHAnsi" w:hAnsiTheme="minorHAnsi" w:cstheme="minorHAnsi"/>
        </w:rPr>
        <w:t>………………………………………………………</w:t>
      </w:r>
    </w:p>
    <w:p w:rsidR="00545464" w:rsidRDefault="00545464" w:rsidP="00DB2396">
      <w:pPr>
        <w:spacing w:line="276" w:lineRule="auto"/>
        <w:ind w:left="142"/>
        <w:jc w:val="both"/>
        <w:rPr>
          <w:rFonts w:asciiTheme="minorHAnsi" w:hAnsiTheme="minorHAnsi" w:cstheme="minorHAnsi"/>
        </w:rPr>
      </w:pPr>
    </w:p>
    <w:p w:rsidR="00545464" w:rsidRDefault="00545464" w:rsidP="00545464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 (trvalý pobyt):…………………………………………………………………………………………………........</w:t>
      </w:r>
    </w:p>
    <w:p w:rsidR="00545464" w:rsidRDefault="00545464" w:rsidP="00545464">
      <w:pPr>
        <w:spacing w:line="276" w:lineRule="auto"/>
        <w:ind w:left="142"/>
        <w:jc w:val="both"/>
        <w:rPr>
          <w:rFonts w:asciiTheme="minorHAnsi" w:hAnsiTheme="minorHAnsi" w:cstheme="minorHAnsi"/>
        </w:rPr>
      </w:pPr>
    </w:p>
    <w:p w:rsidR="006443A1" w:rsidRDefault="004E637E" w:rsidP="00545464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9D0C52">
        <w:br/>
      </w:r>
      <w:r w:rsidR="00EF054E" w:rsidRPr="00333A1D">
        <w:rPr>
          <w:rFonts w:asciiTheme="minorHAnsi" w:hAnsiTheme="minorHAnsi" w:cstheme="minorHAnsi"/>
        </w:rPr>
        <w:t>Poradenská služba je poskytována na základě žádosti zletilého studenta nebo zákonného zástupce nezletilého studenta, přičemž odborná pomoc j</w:t>
      </w:r>
      <w:r w:rsidR="00DB2396">
        <w:rPr>
          <w:rFonts w:asciiTheme="minorHAnsi" w:hAnsiTheme="minorHAnsi" w:cstheme="minorHAnsi"/>
        </w:rPr>
        <w:t>e plánována s ohledem na cíl spolupráce</w:t>
      </w:r>
      <w:r w:rsidR="00EF054E" w:rsidRPr="00333A1D">
        <w:rPr>
          <w:rFonts w:asciiTheme="minorHAnsi" w:hAnsiTheme="minorHAnsi" w:cstheme="minorHAnsi"/>
        </w:rPr>
        <w:t xml:space="preserve"> a potřeby studenta a po dohodě s ním. </w:t>
      </w:r>
    </w:p>
    <w:p w:rsidR="00DB2396" w:rsidRDefault="00DB2396" w:rsidP="00DB2396">
      <w:pPr>
        <w:spacing w:line="276" w:lineRule="auto"/>
        <w:ind w:left="142"/>
        <w:jc w:val="both"/>
        <w:rPr>
          <w:rFonts w:asciiTheme="minorHAnsi" w:hAnsiTheme="minorHAnsi" w:cstheme="minorHAnsi"/>
        </w:rPr>
      </w:pPr>
    </w:p>
    <w:p w:rsidR="00EF054E" w:rsidRDefault="00EF054E" w:rsidP="00DB2396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333A1D">
        <w:rPr>
          <w:rFonts w:asciiTheme="minorHAnsi" w:hAnsiTheme="minorHAnsi" w:cstheme="minorHAnsi"/>
        </w:rPr>
        <w:t>Standardní doba jedné konzultace je 45 minut. Termíny konzultací si student či zákonný zástupce domlouvá osobně, telefonicky nebo e-mailem přímo se školním psychologem. Student je povinen se</w:t>
      </w:r>
      <w:r w:rsidR="00547339">
        <w:rPr>
          <w:rFonts w:asciiTheme="minorHAnsi" w:hAnsiTheme="minorHAnsi" w:cstheme="minorHAnsi"/>
        </w:rPr>
        <w:t xml:space="preserve"> včas</w:t>
      </w:r>
      <w:r w:rsidRPr="00333A1D">
        <w:rPr>
          <w:rFonts w:asciiTheme="minorHAnsi" w:hAnsiTheme="minorHAnsi" w:cstheme="minorHAnsi"/>
        </w:rPr>
        <w:t xml:space="preserve"> omluvit, pokud mu okolnosti neumožňují se na domluvenou konzultaci dostavit. Služba je poskytována bezplatně. </w:t>
      </w:r>
    </w:p>
    <w:p w:rsidR="00DB2396" w:rsidRPr="00333A1D" w:rsidRDefault="00DB2396" w:rsidP="00DB2396">
      <w:pPr>
        <w:spacing w:line="276" w:lineRule="auto"/>
        <w:ind w:left="142"/>
        <w:jc w:val="both"/>
        <w:rPr>
          <w:rFonts w:asciiTheme="minorHAnsi" w:hAnsiTheme="minorHAnsi" w:cstheme="minorHAnsi"/>
        </w:rPr>
      </w:pPr>
    </w:p>
    <w:p w:rsidR="00547339" w:rsidRDefault="00EF054E" w:rsidP="00DB2396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333A1D">
        <w:rPr>
          <w:rFonts w:asciiTheme="minorHAnsi" w:hAnsiTheme="minorHAnsi" w:cstheme="minorHAnsi"/>
        </w:rPr>
        <w:t xml:space="preserve">Školní psycholog </w:t>
      </w:r>
      <w:r w:rsidR="00333A1D">
        <w:rPr>
          <w:rFonts w:asciiTheme="minorHAnsi" w:hAnsiTheme="minorHAnsi" w:cstheme="minorHAnsi"/>
        </w:rPr>
        <w:t>je povin</w:t>
      </w:r>
      <w:r w:rsidRPr="00333A1D">
        <w:rPr>
          <w:rFonts w:asciiTheme="minorHAnsi" w:hAnsiTheme="minorHAnsi" w:cstheme="minorHAnsi"/>
        </w:rPr>
        <w:t xml:space="preserve">en dodržovat etické principy profese, je vázán naprostou mlčenlivostí s ohledem na osobní informace osoby. Žádnou informaci </w:t>
      </w:r>
      <w:r w:rsidR="00547339">
        <w:rPr>
          <w:rFonts w:asciiTheme="minorHAnsi" w:hAnsiTheme="minorHAnsi" w:cstheme="minorHAnsi"/>
        </w:rPr>
        <w:t xml:space="preserve">neposkytne bez jejího souhlasu. </w:t>
      </w:r>
      <w:r w:rsidRPr="00333A1D">
        <w:rPr>
          <w:rFonts w:asciiTheme="minorHAnsi" w:hAnsiTheme="minorHAnsi" w:cstheme="minorHAnsi"/>
        </w:rPr>
        <w:t xml:space="preserve">Výjimkou je oznamovací povinnost a povinnost překazit trestný čin dle § 167 a </w:t>
      </w:r>
    </w:p>
    <w:p w:rsidR="00EF054E" w:rsidRDefault="00EF054E" w:rsidP="00DB2396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333A1D">
        <w:rPr>
          <w:rFonts w:asciiTheme="minorHAnsi" w:hAnsiTheme="minorHAnsi" w:cstheme="minorHAnsi"/>
        </w:rPr>
        <w:t xml:space="preserve">§ 168 trestního zákona. </w:t>
      </w:r>
    </w:p>
    <w:p w:rsidR="00DB2396" w:rsidRPr="00333A1D" w:rsidRDefault="00DB2396" w:rsidP="00DB2396">
      <w:pPr>
        <w:spacing w:line="276" w:lineRule="auto"/>
        <w:ind w:left="142"/>
        <w:jc w:val="both"/>
        <w:rPr>
          <w:rFonts w:asciiTheme="minorHAnsi" w:hAnsiTheme="minorHAnsi" w:cstheme="minorHAnsi"/>
        </w:rPr>
      </w:pPr>
    </w:p>
    <w:p w:rsidR="004E637E" w:rsidRPr="00333A1D" w:rsidRDefault="00EF054E" w:rsidP="00DB2396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333A1D">
        <w:rPr>
          <w:rFonts w:asciiTheme="minorHAnsi" w:hAnsiTheme="minorHAnsi" w:cstheme="minorHAnsi"/>
        </w:rPr>
        <w:t xml:space="preserve">O průběhu konzultací si školní psycholog vede dokumentaci. Všechny informace, které si zaznamenává do dokumentace, jsou považovány za důvěrné. Z toho důvodu je dokumentace uložena v uzamčené kartotéce. K dokumentaci nemá přístup třetí strana. Prohlašuji, že jsem byl seznámen s podmínkami, průběhem a očekávaným výsledkem poskytnutí poradenské služby Školního poradenského pracoviště.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226E84" w:rsidRPr="00333A1D" w:rsidTr="00226E84">
        <w:tc>
          <w:tcPr>
            <w:tcW w:w="9072" w:type="dxa"/>
          </w:tcPr>
          <w:p w:rsidR="00545464" w:rsidRDefault="00545464" w:rsidP="00B16E96">
            <w:pPr>
              <w:keepNext/>
              <w:keepLines/>
              <w:widowControl w:val="0"/>
              <w:spacing w:before="240"/>
              <w:ind w:left="37"/>
              <w:rPr>
                <w:rFonts w:asciiTheme="minorHAnsi" w:hAnsiTheme="minorHAnsi" w:cstheme="minorHAnsi"/>
              </w:rPr>
            </w:pPr>
          </w:p>
          <w:p w:rsidR="00DB2396" w:rsidRDefault="001D728B" w:rsidP="00B16E96">
            <w:pPr>
              <w:keepNext/>
              <w:keepLines/>
              <w:widowControl w:val="0"/>
              <w:spacing w:before="240"/>
              <w:ind w:left="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Cíl spolupráce:</w:t>
            </w:r>
            <w:r w:rsidR="00DB2396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</w:t>
            </w:r>
          </w:p>
          <w:p w:rsidR="00DB2396" w:rsidRDefault="00DB2396" w:rsidP="00DB2396">
            <w:pPr>
              <w:keepNext/>
              <w:keepLines/>
              <w:widowControl w:val="0"/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Poskytovaná metoda:………………………………………………………………………………………………………….</w:t>
            </w:r>
          </w:p>
          <w:p w:rsidR="00226E84" w:rsidRPr="00333A1D" w:rsidRDefault="00DB2396" w:rsidP="00DB2396">
            <w:pPr>
              <w:keepNext/>
              <w:keepLines/>
              <w:widowControl w:val="0"/>
              <w:spacing w:before="240"/>
              <w:ind w:left="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Přibližná délka trvání:………………………………………………………………………………………………………….</w:t>
            </w:r>
          </w:p>
        </w:tc>
      </w:tr>
      <w:tr w:rsidR="00226E84" w:rsidRPr="00333A1D" w:rsidTr="00226E84">
        <w:tc>
          <w:tcPr>
            <w:tcW w:w="9072" w:type="dxa"/>
          </w:tcPr>
          <w:p w:rsidR="00226E84" w:rsidRDefault="00226E84" w:rsidP="00B16E96">
            <w:pPr>
              <w:keepNext/>
              <w:keepLines/>
              <w:widowControl w:val="0"/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33A1D" w:rsidRDefault="00DB2396" w:rsidP="005454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:rsidR="00C37DD0" w:rsidRDefault="004E637E" w:rsidP="00CB47F7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:rsidR="00226E84" w:rsidRPr="00226E84" w:rsidRDefault="00226E84" w:rsidP="00226E84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226E84">
        <w:rPr>
          <w:rFonts w:ascii="Calibri" w:hAnsi="Calibri"/>
          <w:b/>
          <w:sz w:val="28"/>
          <w:szCs w:val="28"/>
        </w:rPr>
        <w:t>Souhlas se zpracováním osobních údajů</w:t>
      </w:r>
    </w:p>
    <w:p w:rsidR="00226E84" w:rsidRPr="00FC676F" w:rsidRDefault="00226E84" w:rsidP="00226E84">
      <w:pPr>
        <w:spacing w:line="276" w:lineRule="auto"/>
        <w:jc w:val="both"/>
        <w:rPr>
          <w:rFonts w:ascii="Calibri" w:hAnsi="Calibri"/>
          <w:sz w:val="16"/>
          <w:szCs w:val="16"/>
          <w:u w:val="single"/>
        </w:rPr>
      </w:pPr>
    </w:p>
    <w:p w:rsidR="00226E84" w:rsidRPr="00FC676F" w:rsidRDefault="00226E84" w:rsidP="00226E84">
      <w:pPr>
        <w:spacing w:line="276" w:lineRule="auto"/>
        <w:jc w:val="both"/>
        <w:rPr>
          <w:rFonts w:ascii="Calibri" w:hAnsi="Calibri"/>
        </w:rPr>
      </w:pPr>
      <w:r w:rsidRPr="00FC676F">
        <w:rPr>
          <w:rFonts w:ascii="Calibri" w:hAnsi="Calibri"/>
        </w:rPr>
        <w:t xml:space="preserve">Souhlasím se shromažďováním, uchováním a zpracováním osobních údajů o mém jméně a příjmení, </w:t>
      </w:r>
      <w:r>
        <w:rPr>
          <w:rFonts w:ascii="Calibri" w:hAnsi="Calibri"/>
        </w:rPr>
        <w:t>ročníku studia</w:t>
      </w:r>
      <w:r w:rsidRPr="00FC676F">
        <w:rPr>
          <w:rFonts w:ascii="Calibri" w:hAnsi="Calibri"/>
        </w:rPr>
        <w:t xml:space="preserve">, emailové adrese a telefonním čísle při poskytnutí poradenské služby správcem </w:t>
      </w:r>
      <w:r w:rsidR="0092227F">
        <w:rPr>
          <w:rFonts w:ascii="Calibri" w:hAnsi="Calibri"/>
        </w:rPr>
        <w:t>Gymnázium Jihlava</w:t>
      </w:r>
      <w:r w:rsidRPr="00FC676F">
        <w:rPr>
          <w:rFonts w:ascii="Calibri" w:hAnsi="Calibri"/>
        </w:rPr>
        <w:t xml:space="preserve">, </w:t>
      </w:r>
      <w:r w:rsidR="0092227F">
        <w:rPr>
          <w:rFonts w:ascii="Calibri" w:hAnsi="Calibri"/>
        </w:rPr>
        <w:t>Jana Masaryka 1, 586 01 Jihlava</w:t>
      </w:r>
      <w:r w:rsidRPr="00FC676F">
        <w:rPr>
          <w:rFonts w:ascii="Calibri" w:hAnsi="Calibri"/>
        </w:rPr>
        <w:t xml:space="preserve">, </w:t>
      </w:r>
      <w:r>
        <w:rPr>
          <w:rFonts w:ascii="Calibri" w:hAnsi="Calibri"/>
        </w:rPr>
        <w:t>pracovištěm Školní poradenské pracoviště</w:t>
      </w:r>
      <w:r w:rsidRPr="00FC676F">
        <w:rPr>
          <w:rFonts w:ascii="Calibri" w:hAnsi="Calibri"/>
        </w:rPr>
        <w:t>. Všechny tyto informace jsou považovány za důvěrné, z toho důvodu jsou zabezpečeny v uzamčené kartotéce a nemá k nim kromě zaměstnance pracoviště třetí strana přístup.</w:t>
      </w:r>
      <w:r w:rsidR="00102FE9">
        <w:rPr>
          <w:rFonts w:ascii="Calibri" w:hAnsi="Calibri"/>
        </w:rPr>
        <w:t xml:space="preserve"> </w:t>
      </w:r>
      <w:r w:rsidRPr="00FC676F">
        <w:rPr>
          <w:rFonts w:ascii="Calibri" w:hAnsi="Calibri"/>
        </w:rPr>
        <w:t>Tento souhlas uděluji pro výše uvedené osobní údaje, a to po dobu 3 let od ukončení studia na </w:t>
      </w:r>
      <w:r w:rsidR="0092227F">
        <w:rPr>
          <w:rFonts w:ascii="Calibri" w:hAnsi="Calibri"/>
        </w:rPr>
        <w:t>Gymnáziu Jihlava</w:t>
      </w:r>
      <w:r w:rsidRPr="00FC676F">
        <w:rPr>
          <w:rFonts w:ascii="Calibri" w:hAnsi="Calibri"/>
        </w:rPr>
        <w:t>. Po uplynutí této doby budou moje osobní údaje skartovány. Souhlas, který tímto poskytuji, mohu na vlastní žádost kdykoli také odvolat písemnou formou na adrese správce.</w:t>
      </w:r>
    </w:p>
    <w:p w:rsidR="00226E84" w:rsidRPr="00FC676F" w:rsidRDefault="00226E84" w:rsidP="00226E84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226E84" w:rsidRPr="00FC676F" w:rsidRDefault="00226E84" w:rsidP="00226E84">
      <w:pPr>
        <w:spacing w:line="276" w:lineRule="auto"/>
        <w:jc w:val="both"/>
        <w:rPr>
          <w:rFonts w:ascii="Calibri" w:hAnsi="Calibri"/>
        </w:rPr>
      </w:pPr>
      <w:r w:rsidRPr="00FC676F">
        <w:rPr>
          <w:rFonts w:ascii="Calibri" w:hAnsi="Calibri"/>
        </w:rPr>
        <w:t>Účel zpracování osobních údajů</w:t>
      </w:r>
    </w:p>
    <w:p w:rsidR="00226E84" w:rsidRPr="00FC676F" w:rsidRDefault="00226E84" w:rsidP="00226E84">
      <w:pPr>
        <w:spacing w:line="276" w:lineRule="auto"/>
        <w:jc w:val="both"/>
        <w:rPr>
          <w:rFonts w:ascii="Calibri" w:hAnsi="Calibri"/>
        </w:rPr>
      </w:pPr>
      <w:r w:rsidRPr="00FC676F">
        <w:rPr>
          <w:rFonts w:ascii="Calibri" w:hAnsi="Calibri"/>
        </w:rPr>
        <w:t xml:space="preserve">V </w:t>
      </w:r>
      <w:r w:rsidR="00102FE9">
        <w:rPr>
          <w:rFonts w:ascii="Calibri" w:hAnsi="Calibri"/>
        </w:rPr>
        <w:t>souladu se zákonem č. 110/2019</w:t>
      </w:r>
      <w:r w:rsidRPr="00FC676F">
        <w:rPr>
          <w:rFonts w:ascii="Calibri" w:hAnsi="Calibri"/>
        </w:rPr>
        <w:t xml:space="preserve"> Sb. o ochraně osobních údajů, ve znění pozdějších předpisů, jsou všechny údaje uvedené v tomto formuláři shromažďovány a zpracovávány výhradně pro účely řádného poskytnutí poradenské služby. Sumarizované a anonymizované údaje z tohoto formuláře mohou být použity správcem pro statistické účely a vykazování činnosti </w:t>
      </w:r>
      <w:r>
        <w:rPr>
          <w:rFonts w:ascii="Calibri" w:hAnsi="Calibri"/>
        </w:rPr>
        <w:t>Školního poradenského pracoviště</w:t>
      </w:r>
      <w:r w:rsidRPr="00FC676F">
        <w:rPr>
          <w:rFonts w:ascii="Calibri" w:hAnsi="Calibri"/>
        </w:rPr>
        <w:t>.</w:t>
      </w:r>
    </w:p>
    <w:p w:rsidR="00226E84" w:rsidRPr="00FC676F" w:rsidRDefault="00226E84" w:rsidP="00226E84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226E84" w:rsidRPr="00FC676F" w:rsidRDefault="00226E84" w:rsidP="00226E84">
      <w:pPr>
        <w:spacing w:line="276" w:lineRule="auto"/>
        <w:jc w:val="both"/>
        <w:rPr>
          <w:rFonts w:ascii="Calibri" w:hAnsi="Calibri"/>
        </w:rPr>
      </w:pPr>
      <w:r w:rsidRPr="00FC676F">
        <w:rPr>
          <w:rFonts w:ascii="Calibri" w:hAnsi="Calibri"/>
        </w:rPr>
        <w:t>Prohlášení správce</w:t>
      </w:r>
      <w:bookmarkStart w:id="0" w:name="_GoBack"/>
      <w:bookmarkEnd w:id="0"/>
    </w:p>
    <w:p w:rsidR="00226E84" w:rsidRPr="00FC676F" w:rsidRDefault="00226E84" w:rsidP="00226E84">
      <w:pPr>
        <w:spacing w:line="276" w:lineRule="auto"/>
        <w:jc w:val="both"/>
        <w:rPr>
          <w:rFonts w:ascii="Calibri" w:hAnsi="Calibri"/>
        </w:rPr>
      </w:pPr>
      <w:r w:rsidRPr="00FC676F">
        <w:rPr>
          <w:rFonts w:ascii="Calibri" w:hAnsi="Calibri"/>
        </w:rPr>
        <w:t>Správce prohlašuje, že bude shromažďovat osobní údaje v rozsahu nezbytném pro naplnění stanoveného účelu a zpracovávat je pouze v souladu s účelem, k němuž byly shromážděny. Zaměstnanci správce jsou povinni zachovávat mlčenlivost o osobních údajích, a to i po skonč</w:t>
      </w:r>
      <w:r>
        <w:rPr>
          <w:rFonts w:ascii="Calibri" w:hAnsi="Calibri"/>
        </w:rPr>
        <w:t>ení pracovního poměru</w:t>
      </w:r>
      <w:r w:rsidRPr="00FC676F">
        <w:rPr>
          <w:rFonts w:ascii="Calibri" w:hAnsi="Calibri"/>
        </w:rPr>
        <w:t xml:space="preserve">. </w:t>
      </w:r>
    </w:p>
    <w:p w:rsidR="00226E84" w:rsidRPr="00FC676F" w:rsidRDefault="00226E84" w:rsidP="00226E84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226E84" w:rsidRPr="00FC676F" w:rsidRDefault="00226E84" w:rsidP="00226E84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226E84" w:rsidRDefault="00226E84" w:rsidP="00226E84">
      <w:pPr>
        <w:spacing w:line="276" w:lineRule="auto"/>
        <w:jc w:val="both"/>
        <w:rPr>
          <w:rFonts w:ascii="Calibri" w:hAnsi="Calibri"/>
        </w:rPr>
      </w:pPr>
    </w:p>
    <w:p w:rsidR="00226E84" w:rsidRPr="00FC676F" w:rsidRDefault="00226E84" w:rsidP="00226E84">
      <w:pPr>
        <w:spacing w:line="276" w:lineRule="auto"/>
        <w:jc w:val="both"/>
        <w:rPr>
          <w:rFonts w:ascii="Calibri" w:hAnsi="Calibri"/>
        </w:rPr>
      </w:pPr>
      <w:r w:rsidRPr="00FC676F">
        <w:rPr>
          <w:rFonts w:ascii="Calibri" w:hAnsi="Calibri"/>
        </w:rPr>
        <w:t>Datum: .</w:t>
      </w:r>
      <w:r>
        <w:rPr>
          <w:rFonts w:ascii="Calibri" w:hAnsi="Calibri"/>
        </w:rPr>
        <w:t>........................     Podpis studenta nebo zákonného zástupce</w:t>
      </w:r>
      <w:r w:rsidRPr="00FC676F">
        <w:rPr>
          <w:rFonts w:ascii="Calibri" w:hAnsi="Calibri"/>
        </w:rPr>
        <w:t>: ……………………</w:t>
      </w:r>
      <w:r>
        <w:rPr>
          <w:rFonts w:ascii="Calibri" w:hAnsi="Calibri"/>
        </w:rPr>
        <w:t>………………</w:t>
      </w:r>
    </w:p>
    <w:p w:rsidR="00226E84" w:rsidRPr="00FC676F" w:rsidRDefault="00226E84" w:rsidP="00226E84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226E84" w:rsidRDefault="00226E84" w:rsidP="00226E84">
      <w:pPr>
        <w:spacing w:line="276" w:lineRule="auto"/>
        <w:jc w:val="both"/>
        <w:rPr>
          <w:rFonts w:ascii="Calibri" w:hAnsi="Calibri"/>
        </w:rPr>
      </w:pPr>
    </w:p>
    <w:p w:rsidR="00226E84" w:rsidRPr="00FC676F" w:rsidRDefault="00545464" w:rsidP="00226E84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Poučení provedla: </w:t>
      </w:r>
      <w:r w:rsidR="0092227F">
        <w:rPr>
          <w:rFonts w:ascii="Calibri" w:hAnsi="Calibri"/>
        </w:rPr>
        <w:t>PhDr. Ivana Veselá</w:t>
      </w:r>
      <w:r>
        <w:rPr>
          <w:rFonts w:ascii="Calibri" w:hAnsi="Calibri"/>
        </w:rPr>
        <w:t xml:space="preserve">, </w:t>
      </w:r>
      <w:r w:rsidR="00226E84">
        <w:rPr>
          <w:rFonts w:ascii="Calibri" w:hAnsi="Calibri"/>
        </w:rPr>
        <w:t>školní psycholog: ……………………………</w:t>
      </w:r>
      <w:r>
        <w:rPr>
          <w:rFonts w:ascii="Calibri" w:hAnsi="Calibri"/>
        </w:rPr>
        <w:t>…………………………</w:t>
      </w:r>
    </w:p>
    <w:p w:rsidR="00226E84" w:rsidRPr="002D0765" w:rsidRDefault="00226E84" w:rsidP="00CB47F7">
      <w:pPr>
        <w:rPr>
          <w:bCs/>
        </w:rPr>
      </w:pPr>
    </w:p>
    <w:sectPr w:rsidR="00226E84" w:rsidRPr="002D0765" w:rsidSect="007934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BE" w:rsidRDefault="001A13BE" w:rsidP="00B016B4">
      <w:r>
        <w:separator/>
      </w:r>
    </w:p>
  </w:endnote>
  <w:endnote w:type="continuationSeparator" w:id="0">
    <w:p w:rsidR="001A13BE" w:rsidRDefault="001A13BE" w:rsidP="00B0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BE" w:rsidRDefault="001A13BE" w:rsidP="00B016B4">
      <w:r>
        <w:separator/>
      </w:r>
    </w:p>
  </w:footnote>
  <w:footnote w:type="continuationSeparator" w:id="0">
    <w:p w:rsidR="001A13BE" w:rsidRDefault="001A13BE" w:rsidP="00B0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1E" w:rsidRPr="00322D1E" w:rsidRDefault="009F3EFC" w:rsidP="009F3EFC">
    <w:pPr>
      <w:jc w:val="center"/>
      <w:rPr>
        <w:b/>
        <w:spacing w:val="50"/>
        <w:sz w:val="32"/>
        <w:szCs w:val="32"/>
      </w:rPr>
    </w:pPr>
    <w:r>
      <w:rPr>
        <w:b/>
        <w:spacing w:val="50"/>
        <w:sz w:val="32"/>
        <w:szCs w:val="32"/>
      </w:rPr>
      <w:t>ŠKOLNÍ PORADENSKÉ PRACOVIŠTĚ</w:t>
    </w:r>
  </w:p>
  <w:p w:rsidR="00322D1E" w:rsidRDefault="0092227F" w:rsidP="009F3EFC">
    <w:pPr>
      <w:jc w:val="center"/>
      <w:rPr>
        <w:spacing w:val="50"/>
      </w:rPr>
    </w:pPr>
    <w:r>
      <w:rPr>
        <w:spacing w:val="50"/>
      </w:rPr>
      <w:t>Gymnázium Jihlava</w:t>
    </w:r>
  </w:p>
  <w:p w:rsidR="009F3EFC" w:rsidRPr="009F3EFC" w:rsidRDefault="0092227F" w:rsidP="009F3EFC">
    <w:pPr>
      <w:jc w:val="center"/>
      <w:rPr>
        <w:i/>
        <w:spacing w:val="50"/>
      </w:rPr>
    </w:pPr>
    <w:r>
      <w:rPr>
        <w:i/>
        <w:spacing w:val="50"/>
      </w:rPr>
      <w:t>Jana Masaryka 1</w:t>
    </w:r>
    <w:r w:rsidR="009F3EFC">
      <w:rPr>
        <w:i/>
        <w:spacing w:val="50"/>
      </w:rPr>
      <w:t>, 58</w:t>
    </w:r>
    <w:r>
      <w:rPr>
        <w:i/>
        <w:spacing w:val="50"/>
      </w:rPr>
      <w:t>601 Jihlava</w:t>
    </w:r>
  </w:p>
  <w:p w:rsidR="00B016B4" w:rsidRPr="009F3EFC" w:rsidRDefault="00322D1E" w:rsidP="009F3EFC">
    <w:pPr>
      <w:jc w:val="center"/>
      <w:rPr>
        <w:i/>
        <w:color w:val="0070C0"/>
      </w:rPr>
    </w:pPr>
    <w:r w:rsidRPr="009F3EFC">
      <w:rPr>
        <w:i/>
        <w:spacing w:val="50"/>
        <w:u w:val="single"/>
      </w:rPr>
      <w:t xml:space="preserve">e-mail: </w:t>
    </w:r>
    <w:r w:rsidR="0092227F">
      <w:rPr>
        <w:i/>
      </w:rPr>
      <w:t>ivanavesela@gymnaziumjihlava.cz</w:t>
    </w:r>
    <w:r w:rsidR="009F3EFC">
      <w:rPr>
        <w:i/>
      </w:rPr>
      <w:t xml:space="preserve">, </w:t>
    </w:r>
    <w:r w:rsidRPr="009F3EFC">
      <w:rPr>
        <w:i/>
      </w:rPr>
      <w:t xml:space="preserve"> </w:t>
    </w:r>
    <w:proofErr w:type="gramStart"/>
    <w:r w:rsidR="00C40955">
      <w:rPr>
        <w:i/>
        <w:spacing w:val="50"/>
        <w:u w:val="single"/>
      </w:rPr>
      <w:t>tel.56</w:t>
    </w:r>
    <w:r w:rsidR="0092227F">
      <w:rPr>
        <w:i/>
        <w:spacing w:val="50"/>
        <w:u w:val="single"/>
      </w:rPr>
      <w:t>7 579 768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06CB"/>
    <w:multiLevelType w:val="hybridMultilevel"/>
    <w:tmpl w:val="1728C5E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2D48"/>
    <w:multiLevelType w:val="hybridMultilevel"/>
    <w:tmpl w:val="E35036B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630A5"/>
    <w:multiLevelType w:val="hybridMultilevel"/>
    <w:tmpl w:val="D6C00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6411D"/>
    <w:multiLevelType w:val="hybridMultilevel"/>
    <w:tmpl w:val="9E20A2AE"/>
    <w:lvl w:ilvl="0" w:tplc="59A2F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4F44D4"/>
    <w:multiLevelType w:val="hybridMultilevel"/>
    <w:tmpl w:val="19007E7E"/>
    <w:lvl w:ilvl="0" w:tplc="145C595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A8"/>
    <w:rsid w:val="00100069"/>
    <w:rsid w:val="00102FE9"/>
    <w:rsid w:val="00163DEF"/>
    <w:rsid w:val="00194970"/>
    <w:rsid w:val="001A13BE"/>
    <w:rsid w:val="001D728B"/>
    <w:rsid w:val="001E55FB"/>
    <w:rsid w:val="0021698C"/>
    <w:rsid w:val="00226E84"/>
    <w:rsid w:val="002C6BCB"/>
    <w:rsid w:val="002D0765"/>
    <w:rsid w:val="00312119"/>
    <w:rsid w:val="00322D1E"/>
    <w:rsid w:val="0032545B"/>
    <w:rsid w:val="003312EA"/>
    <w:rsid w:val="00333A1D"/>
    <w:rsid w:val="003736D6"/>
    <w:rsid w:val="00382B84"/>
    <w:rsid w:val="003940CF"/>
    <w:rsid w:val="003E6EF4"/>
    <w:rsid w:val="003F240F"/>
    <w:rsid w:val="004A1211"/>
    <w:rsid w:val="004E637E"/>
    <w:rsid w:val="00514EB9"/>
    <w:rsid w:val="005372B6"/>
    <w:rsid w:val="00545464"/>
    <w:rsid w:val="00547339"/>
    <w:rsid w:val="005512AF"/>
    <w:rsid w:val="005C1AD6"/>
    <w:rsid w:val="006443A1"/>
    <w:rsid w:val="006900A8"/>
    <w:rsid w:val="006A1BC4"/>
    <w:rsid w:val="006F4EB9"/>
    <w:rsid w:val="00793424"/>
    <w:rsid w:val="007B6A47"/>
    <w:rsid w:val="007E170C"/>
    <w:rsid w:val="00877160"/>
    <w:rsid w:val="008960B0"/>
    <w:rsid w:val="008A78FF"/>
    <w:rsid w:val="0092227F"/>
    <w:rsid w:val="009B68CD"/>
    <w:rsid w:val="009F3EFC"/>
    <w:rsid w:val="00A15EA7"/>
    <w:rsid w:val="00A3333B"/>
    <w:rsid w:val="00A73660"/>
    <w:rsid w:val="00A9798E"/>
    <w:rsid w:val="00B016B4"/>
    <w:rsid w:val="00B16E96"/>
    <w:rsid w:val="00C37DD0"/>
    <w:rsid w:val="00C40955"/>
    <w:rsid w:val="00CB47F7"/>
    <w:rsid w:val="00D41585"/>
    <w:rsid w:val="00DB2396"/>
    <w:rsid w:val="00E22759"/>
    <w:rsid w:val="00E664F0"/>
    <w:rsid w:val="00ED11DE"/>
    <w:rsid w:val="00ED52B5"/>
    <w:rsid w:val="00ED75B9"/>
    <w:rsid w:val="00EF054E"/>
    <w:rsid w:val="00F27B8D"/>
    <w:rsid w:val="00F347A8"/>
    <w:rsid w:val="00F352CA"/>
    <w:rsid w:val="00F7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82FCC"/>
  <w15:docId w15:val="{BD806160-7F61-4A89-A449-10C26D5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424"/>
    <w:rPr>
      <w:sz w:val="24"/>
      <w:szCs w:val="24"/>
    </w:rPr>
  </w:style>
  <w:style w:type="paragraph" w:styleId="Nadpis1">
    <w:name w:val="heading 1"/>
    <w:basedOn w:val="Normln"/>
    <w:next w:val="Normln"/>
    <w:qFormat/>
    <w:rsid w:val="00793424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93424"/>
    <w:rPr>
      <w:rFonts w:ascii="Arial" w:hAnsi="Arial" w:cs="Arial"/>
      <w:sz w:val="20"/>
    </w:rPr>
  </w:style>
  <w:style w:type="paragraph" w:styleId="Zkladntext2">
    <w:name w:val="Body Text 2"/>
    <w:basedOn w:val="Normln"/>
    <w:rsid w:val="00793424"/>
    <w:rPr>
      <w:rFonts w:ascii="Arial" w:hAnsi="Arial" w:cs="Arial"/>
      <w:sz w:val="22"/>
    </w:rPr>
  </w:style>
  <w:style w:type="paragraph" w:styleId="Zhlav">
    <w:name w:val="header"/>
    <w:basedOn w:val="Normln"/>
    <w:link w:val="ZhlavChar"/>
    <w:uiPriority w:val="99"/>
    <w:rsid w:val="00E664F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E664F0"/>
    <w:rPr>
      <w:rFonts w:ascii="Calibri" w:eastAsia="Calibri" w:hAnsi="Calibri"/>
      <w:sz w:val="22"/>
      <w:szCs w:val="22"/>
      <w:lang w:eastAsia="en-US"/>
    </w:rPr>
  </w:style>
  <w:style w:type="paragraph" w:customStyle="1" w:styleId="NADPISSTI">
    <w:name w:val="NADPIS ČÁSTI"/>
    <w:basedOn w:val="Normln"/>
    <w:next w:val="Normln"/>
    <w:rsid w:val="00E664F0"/>
    <w:pPr>
      <w:keepNext/>
      <w:keepLines/>
      <w:spacing w:after="200" w:line="276" w:lineRule="auto"/>
      <w:jc w:val="center"/>
      <w:outlineLvl w:val="1"/>
    </w:pPr>
    <w:rPr>
      <w:rFonts w:ascii="Calibri" w:eastAsia="Calibri" w:hAnsi="Calibri"/>
      <w:b/>
      <w:sz w:val="22"/>
      <w:szCs w:val="22"/>
      <w:lang w:val="sk-SK" w:eastAsia="en-US"/>
    </w:rPr>
  </w:style>
  <w:style w:type="paragraph" w:customStyle="1" w:styleId="lnek">
    <w:name w:val="Článek"/>
    <w:basedOn w:val="Normln"/>
    <w:next w:val="Normln"/>
    <w:rsid w:val="00E664F0"/>
    <w:pPr>
      <w:keepNext/>
      <w:keepLines/>
      <w:spacing w:before="240" w:after="200" w:line="276" w:lineRule="auto"/>
      <w:jc w:val="center"/>
      <w:outlineLvl w:val="5"/>
    </w:pPr>
    <w:rPr>
      <w:rFonts w:ascii="Calibri" w:eastAsia="Calibri" w:hAnsi="Calibri"/>
      <w:sz w:val="22"/>
      <w:szCs w:val="22"/>
      <w:lang w:val="sk-SK" w:eastAsia="en-US"/>
    </w:rPr>
  </w:style>
  <w:style w:type="paragraph" w:styleId="Zpat">
    <w:name w:val="footer"/>
    <w:basedOn w:val="Normln"/>
    <w:link w:val="ZpatChar"/>
    <w:rsid w:val="00B016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016B4"/>
    <w:rPr>
      <w:sz w:val="24"/>
      <w:szCs w:val="24"/>
    </w:rPr>
  </w:style>
  <w:style w:type="paragraph" w:styleId="Textbubliny">
    <w:name w:val="Balloon Text"/>
    <w:basedOn w:val="Normln"/>
    <w:link w:val="TextbublinyChar"/>
    <w:rsid w:val="00B016B4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016B4"/>
    <w:rPr>
      <w:rFonts w:ascii="Segoe UI" w:hAnsi="Segoe UI" w:cs="Segoe UI"/>
      <w:sz w:val="18"/>
      <w:szCs w:val="18"/>
    </w:rPr>
  </w:style>
  <w:style w:type="character" w:styleId="Hypertextovodkaz">
    <w:name w:val="Hyperlink"/>
    <w:rsid w:val="00322D1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B51A-31B6-496A-B35B-045144D1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Pedagogicko – psychologická poradna, Náchod, Raisova 1816</vt:lpstr>
    </vt:vector>
  </TitlesOfParts>
  <Company>PPP Náchod</Company>
  <LinksUpToDate>false</LinksUpToDate>
  <CharactersWithSpaces>3594</CharactersWithSpaces>
  <SharedDoc>false</SharedDoc>
  <HLinks>
    <vt:vector size="6" baseType="variant">
      <vt:variant>
        <vt:i4>5701755</vt:i4>
      </vt:variant>
      <vt:variant>
        <vt:i4>0</vt:i4>
      </vt:variant>
      <vt:variant>
        <vt:i4>0</vt:i4>
      </vt:variant>
      <vt:variant>
        <vt:i4>5</vt:i4>
      </vt:variant>
      <vt:variant>
        <vt:lpwstr>mailto:spcspuch@olny.cz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Pedagogicko – psychologická poradna, Náchod, Raisova 1816</dc:title>
  <dc:creator>stanice2</dc:creator>
  <cp:lastModifiedBy>ivana vesela</cp:lastModifiedBy>
  <cp:revision>2</cp:revision>
  <cp:lastPrinted>2018-10-03T07:53:00Z</cp:lastPrinted>
  <dcterms:created xsi:type="dcterms:W3CDTF">2019-06-12T09:06:00Z</dcterms:created>
  <dcterms:modified xsi:type="dcterms:W3CDTF">2019-06-12T09:06:00Z</dcterms:modified>
</cp:coreProperties>
</file>